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194ED1" w:rsidRPr="00194ED1">
        <w:t>0318300008824000630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194ED1" w:rsidP="00D83DC2">
            <w:pPr>
              <w:rPr>
                <w:lang w:val="en-US"/>
              </w:rPr>
            </w:pPr>
            <w:r w:rsidRPr="00194ED1">
              <w:t>0318300008824000630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Благоустройство части дворовой территории многокварти</w:t>
            </w:r>
            <w:r w:rsidRPr="002C40F2">
              <w:t>р</w:t>
            </w:r>
            <w:r w:rsidRPr="002C40F2">
              <w:t>ных домов № 81 и 83 по ул. Ленина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194ED1" w:rsidRDefault="005422F7" w:rsidP="00D83DC2">
            <w:r w:rsidRPr="00B31262">
              <w:t>Уполномоченный орган</w:t>
            </w:r>
          </w:p>
          <w:p w:rsidR="005422F7" w:rsidRPr="00194ED1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Ярлыкова</w:t>
            </w:r>
            <w:proofErr w:type="spellEnd"/>
            <w:r>
              <w:t> </w:t>
            </w:r>
            <w:r w:rsidRPr="00B31262">
              <w:t>Юлия</w:t>
            </w:r>
            <w:r>
              <w:t> </w:t>
            </w:r>
            <w:proofErr w:type="spellStart"/>
            <w:r w:rsidRPr="00B31262">
              <w:t>Хизировна</w:t>
            </w:r>
            <w:proofErr w:type="spellEnd"/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06.09.2024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06.09.2024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10.09.2024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7 317 233.46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243235203800023520100100680014299244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7 317 233.46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17.12.2024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194ED1" w:rsidRDefault="00594394" w:rsidP="004E30FE">
            <w:r w:rsidRPr="00194ED1">
              <w:t>03651101</w:t>
            </w:r>
            <w:r w:rsidR="007F6DF4" w:rsidRPr="00194ED1">
              <w:t>:Российская Федерация/Муниципальные о</w:t>
            </w:r>
            <w:r w:rsidR="007F6DF4" w:rsidRPr="00194ED1">
              <w:t>б</w:t>
            </w:r>
            <w:r w:rsidR="007F6DF4" w:rsidRPr="00194ED1">
              <w:t>разования Краснодарского края/Муниципальные рай</w:t>
            </w:r>
            <w:r w:rsidR="007F6DF4" w:rsidRPr="00194ED1">
              <w:t>о</w:t>
            </w:r>
            <w:r w:rsidR="007F6DF4" w:rsidRPr="00194ED1">
              <w:t>ны Краснодарского края/Темрюкский муниципальный район/Городские поселения Темрюкского муниц</w:t>
            </w:r>
            <w:r w:rsidR="007F6DF4" w:rsidRPr="00194ED1">
              <w:t>и</w:t>
            </w:r>
            <w:r w:rsidR="007F6DF4" w:rsidRPr="00194ED1">
              <w:t>пального района/</w:t>
            </w:r>
            <w:proofErr w:type="gramStart"/>
            <w:r w:rsidR="007F6DF4" w:rsidRPr="00194ED1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7 317 233,46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7 317 233,46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99205037010140210244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7 317 233,46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7 317 233,46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ул. Ленина, дома № 81 и № 83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73 172.33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lastRenderedPageBreak/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194ED1">
              <w:t>ЮЖНОЕ</w:t>
            </w:r>
            <w:proofErr w:type="gramEnd"/>
            <w:r w:rsidRPr="00194ED1">
              <w:t xml:space="preserve"> ГУ БАНКА РОССИИ//УФК по Краснода</w:t>
            </w:r>
            <w:r w:rsidRPr="00194ED1">
              <w:t>р</w:t>
            </w:r>
            <w:r w:rsidRPr="00194ED1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 xml:space="preserve">нием денежных средств на указанный заказчиком счет </w:t>
            </w:r>
            <w:r w:rsidRPr="00C64F88">
              <w:lastRenderedPageBreak/>
              <w:t>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Качество работ, выполняемых по настоящему контра</w:t>
            </w:r>
            <w:r w:rsidRPr="00DD5754">
              <w:t>к</w:t>
            </w:r>
            <w:r w:rsidRPr="00DD5754">
              <w:t>ту, должно соответствовать установленным в Росси</w:t>
            </w:r>
            <w:r w:rsidRPr="00DD5754">
              <w:t>й</w:t>
            </w:r>
            <w:r w:rsidRPr="00DD5754">
              <w:t>ской Федерации государственным стандартам, техн</w:t>
            </w:r>
            <w:r w:rsidRPr="00DD5754">
              <w:t>и</w:t>
            </w:r>
            <w:r w:rsidRPr="00DD5754">
              <w:t>ческим регламентам или техническим условиям и тр</w:t>
            </w:r>
            <w:r w:rsidRPr="00DD5754">
              <w:t>е</w:t>
            </w:r>
            <w:r w:rsidRPr="00DD5754">
              <w:t>бованиям настоящего контракта на протяжении гара</w:t>
            </w:r>
            <w:r w:rsidRPr="00DD5754">
              <w:t>н</w:t>
            </w:r>
            <w:r w:rsidRPr="00DD5754">
              <w:t>тийного срока.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случае если производителями или поставщиками м</w:t>
            </w:r>
            <w:r w:rsidRPr="00DD5754">
              <w:t>а</w:t>
            </w:r>
            <w:r w:rsidRPr="00DD5754">
              <w:t>териалов, конструкций, изделий или оборудования, подлежащих передаче Заказчику после завершения р</w:t>
            </w:r>
            <w:r w:rsidRPr="00DD5754">
              <w:t>а</w:t>
            </w:r>
            <w:r w:rsidRPr="00DD5754">
              <w:t>бот, установлены гарантийные сроки на такие матери</w:t>
            </w:r>
            <w:r w:rsidRPr="00DD5754">
              <w:t>а</w:t>
            </w:r>
            <w:r w:rsidRPr="00DD5754">
              <w:t>лы, конструкции, изделия или оборудование, большие по сравнению с гарантийным сроком, установленным контрактом, к соответствующим материалам, ко</w:t>
            </w:r>
            <w:r w:rsidRPr="00DD5754">
              <w:t>н</w:t>
            </w:r>
            <w:r w:rsidRPr="00DD5754">
              <w:t>струкциям, изделиям и оборудованию применяются гарантийные сроки, предусмотренные производител</w:t>
            </w:r>
            <w:r w:rsidRPr="00DD5754">
              <w:t>я</w:t>
            </w:r>
            <w:r w:rsidRPr="00DD5754">
              <w:t>ми или поставщиками. Подрядчик обязуется передать Заказчику все документы, подтверждающие гарантии качества и гарантийные сроки, предусмотренные ук</w:t>
            </w:r>
            <w:r w:rsidRPr="00DD5754">
              <w:t>а</w:t>
            </w:r>
            <w:r w:rsidRPr="00DD5754">
              <w:t>занными поставщиками или производителями.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На выполненные работы Подрядчик предоставляет г</w:t>
            </w:r>
            <w:r w:rsidRPr="00DD5754">
              <w:rPr>
                <w:bCs/>
              </w:rPr>
              <w:t>а</w:t>
            </w:r>
            <w:r w:rsidRPr="00DD5754">
              <w:rPr>
                <w:bCs/>
              </w:rPr>
              <w:t>рантию качества в соответствии с нормативными д</w:t>
            </w:r>
            <w:r w:rsidRPr="00DD5754">
              <w:rPr>
                <w:bCs/>
              </w:rPr>
              <w:t>о</w:t>
            </w:r>
            <w:r w:rsidRPr="00DD5754">
              <w:rPr>
                <w:bCs/>
              </w:rPr>
              <w:t>кументами на данные виды работ. Гарантия качества результата работ, предусмотренного контрактом, ра</w:t>
            </w:r>
            <w:r w:rsidRPr="00DD5754">
              <w:rPr>
                <w:bCs/>
              </w:rPr>
              <w:t>с</w:t>
            </w:r>
            <w:r w:rsidRPr="00DD5754">
              <w:rPr>
                <w:bCs/>
              </w:rPr>
              <w:t>пространяется на все, составляющее результат работ. Гарантийный срок на результат работ устанавливается со дня приемки Заказчиком результата работ, а в сл</w:t>
            </w:r>
            <w:r w:rsidRPr="00DD5754">
              <w:rPr>
                <w:bCs/>
              </w:rPr>
              <w:t>у</w:t>
            </w:r>
            <w:r w:rsidRPr="00DD5754">
              <w:rPr>
                <w:bCs/>
              </w:rPr>
              <w:t>чае досрочного расторжения контракта - со дня, с кот</w:t>
            </w:r>
            <w:r w:rsidRPr="00DD5754">
              <w:rPr>
                <w:bCs/>
              </w:rPr>
              <w:t>о</w:t>
            </w:r>
            <w:r w:rsidRPr="00DD5754">
              <w:rPr>
                <w:bCs/>
              </w:rPr>
              <w:t>рого контракт в соответствии с законодательством Ро</w:t>
            </w:r>
            <w:r w:rsidRPr="00DD5754">
              <w:rPr>
                <w:bCs/>
              </w:rPr>
              <w:t>с</w:t>
            </w:r>
            <w:r w:rsidRPr="00DD5754">
              <w:rPr>
                <w:bCs/>
              </w:rPr>
              <w:t>сийской Федерации считается расторгнутым и соста</w:t>
            </w:r>
            <w:r w:rsidRPr="00DD5754">
              <w:rPr>
                <w:bCs/>
              </w:rPr>
              <w:t>в</w:t>
            </w:r>
            <w:r w:rsidRPr="00DD5754">
              <w:rPr>
                <w:bCs/>
              </w:rPr>
              <w:t>ляет 5 (пять) лет.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lastRenderedPageBreak/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73 172.33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Обеспечение гарантийных обязатель</w:t>
            </w:r>
            <w:proofErr w:type="gramStart"/>
            <w:r w:rsidRPr="00346824">
              <w:t>ств пр</w:t>
            </w:r>
            <w:proofErr w:type="gramEnd"/>
            <w:r w:rsidRPr="00346824">
              <w:t>едоставляе</w:t>
            </w:r>
            <w:r w:rsidRPr="00346824">
              <w:t>т</w:t>
            </w:r>
            <w:r w:rsidRPr="00346824">
              <w:t>ся Подрядчиком в срок за два рабочих дня до дня по</w:t>
            </w:r>
            <w:r w:rsidRPr="00346824">
              <w:t>д</w:t>
            </w:r>
            <w:r w:rsidRPr="00346824">
              <w:t xml:space="preserve">писания документа о приемке выполнения работ. </w:t>
            </w:r>
            <w:proofErr w:type="gramStart"/>
            <w:r w:rsidRPr="00346824">
              <w:t>Г</w:t>
            </w:r>
            <w:r w:rsidRPr="00346824">
              <w:t>а</w:t>
            </w:r>
            <w:r w:rsidRPr="00346824">
              <w:t>рантийные обязательства обеспечиваются предоста</w:t>
            </w:r>
            <w:r w:rsidRPr="00346824">
              <w:t>в</w:t>
            </w:r>
            <w:r w:rsidRPr="00346824">
              <w:t>лением независимой гарантии, соответствующей тр</w:t>
            </w:r>
            <w:r w:rsidRPr="00346824">
              <w:t>е</w:t>
            </w:r>
            <w:r w:rsidRPr="00346824">
              <w:t>бованиям статьи 45 Федерального закона № 44-ФЗ, п</w:t>
            </w:r>
            <w:r w:rsidRPr="00346824">
              <w:t>о</w:t>
            </w:r>
            <w:r w:rsidRPr="00346824">
              <w:t>становления Правительства РФ от 08.11.2013№ 1005 «О независимых гарантиях, используемых для целей Федерального закона «О контрактной системе в сфере закупок товаров, работ, услуг для обеспечения гос</w:t>
            </w:r>
            <w:r w:rsidRPr="00346824">
              <w:t>у</w:t>
            </w:r>
            <w:r w:rsidRPr="00346824">
              <w:t>дарственных и муниципальных нужд» или внесением денежных средств на указанный Заказчиком счет, на котором в соответствии с законодательством Росси</w:t>
            </w:r>
            <w:r w:rsidRPr="00346824">
              <w:t>й</w:t>
            </w:r>
            <w:r w:rsidRPr="00346824">
              <w:t>ской Федерации учитываются операции</w:t>
            </w:r>
            <w:proofErr w:type="gramEnd"/>
            <w:r w:rsidRPr="00346824">
              <w:t xml:space="preserve"> со средствами, поступающими Заказчику.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0"/>
        <w:gridCol w:w="1160"/>
        <w:gridCol w:w="1455"/>
        <w:gridCol w:w="1455"/>
        <w:gridCol w:w="1455"/>
        <w:gridCol w:w="1348"/>
        <w:gridCol w:w="1933"/>
        <w:gridCol w:w="1007"/>
        <w:gridCol w:w="1111"/>
        <w:gridCol w:w="1060"/>
        <w:gridCol w:w="1060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</w:t>
            </w:r>
            <w:r w:rsidRPr="005F2167">
              <w:rPr>
                <w:sz w:val="20"/>
                <w:szCs w:val="20"/>
              </w:rPr>
              <w:t>и</w:t>
            </w:r>
            <w:r w:rsidRPr="005F2167">
              <w:rPr>
                <w:sz w:val="20"/>
                <w:szCs w:val="20"/>
              </w:rPr>
              <w:t>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Благоустройство части дворовой территории мн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гоквартирных домов № 81 и 83 по ул. Ленина в г. Темрюке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42.99.29.100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ЦИЯ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ГОРО</w:t>
            </w:r>
            <w:r w:rsidRPr="00407935">
              <w:rPr>
                <w:sz w:val="20"/>
                <w:szCs w:val="20"/>
              </w:rPr>
              <w:t>Д</w:t>
            </w:r>
            <w:r w:rsidRPr="00407935">
              <w:rPr>
                <w:sz w:val="20"/>
                <w:szCs w:val="20"/>
              </w:rPr>
              <w:t>СКОГО ПОСЕЛ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НИЯ ТЕМРЮ</w:t>
            </w:r>
            <w:r w:rsidRPr="00407935">
              <w:rPr>
                <w:sz w:val="20"/>
                <w:szCs w:val="20"/>
              </w:rPr>
              <w:t>К</w:t>
            </w:r>
            <w:r w:rsidRPr="00407935">
              <w:rPr>
                <w:sz w:val="20"/>
                <w:szCs w:val="20"/>
              </w:rPr>
              <w:t>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7317233.46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7317233.46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7 317 233,46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9 раздела II пр</w:t>
            </w:r>
            <w:r w:rsidRPr="00504310">
              <w:t>и</w:t>
            </w:r>
            <w:r w:rsidRPr="00504310">
              <w:t>ложения к ПП РФ от 29.12.2021 № 2571 (для требования к участникам закупок в соответствии с частью 2 статьи 31 Федерального закона № 44-ФЗ)</w:t>
            </w:r>
          </w:p>
          <w:p w:rsidR="00183195" w:rsidRPr="001D6C00" w:rsidRDefault="00183195" w:rsidP="00D3541C"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строительству некап</w:t>
            </w:r>
            <w:r w:rsidRPr="00504310">
              <w:t>и</w:t>
            </w:r>
            <w:r w:rsidRPr="00504310">
              <w:t>тального строения, сооружения (строений, сооружений), благоустройству территории; 2) опыт исполнения дог</w:t>
            </w:r>
            <w:r w:rsidRPr="00504310">
              <w:t>о</w:t>
            </w:r>
            <w:r w:rsidRPr="00504310">
              <w:t>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объекта капитального строительства (в том числе линейного об</w:t>
            </w:r>
            <w:r w:rsidRPr="00504310">
              <w:t>ъ</w:t>
            </w:r>
            <w:r w:rsidRPr="00504310">
              <w:t>екта); 3)опыт выполнения участником закупки, явля</w:t>
            </w:r>
            <w:r w:rsidRPr="00504310">
              <w:t>ю</w:t>
            </w:r>
            <w:r w:rsidRPr="00504310">
              <w:t>щимся застройщиком, работ по строительству, реко</w:t>
            </w:r>
            <w:r w:rsidRPr="00504310">
              <w:t>н</w:t>
            </w:r>
            <w:r w:rsidRPr="00504310">
              <w:t>струкции объекта капитального строительства (в том числе линейного объекта). Цена выполненных работ по договорам, предусмотренных пунктами 1 или 2 насто</w:t>
            </w:r>
            <w:r w:rsidRPr="00504310">
              <w:t>я</w:t>
            </w:r>
            <w:r w:rsidRPr="00504310">
              <w:t>щей графы настоящей позиции, цена выполненных работ, предусмотренных пунктом 3 настоящей графы настоящей позиции, должна составлять не менее 20 процентов начальной (максимальной) цены контракта, заключаем</w:t>
            </w:r>
            <w:r w:rsidRPr="00504310">
              <w:t>о</w:t>
            </w:r>
            <w:r w:rsidRPr="00504310">
              <w:t>го по результатам определения поставщика (подрядчика, исполнителя). Информация и документы, подтвержда</w:t>
            </w:r>
            <w:r w:rsidRPr="00504310">
              <w:t>ю</w:t>
            </w:r>
            <w:r w:rsidRPr="00504310">
              <w:t>щие соответствие участников закупки дополнительным требованиям: в случае наличия опыта, предусмотренного пунктом 1 графы "Дополнительные требования к учас</w:t>
            </w:r>
            <w:r w:rsidRPr="00504310">
              <w:t>т</w:t>
            </w:r>
            <w:r w:rsidRPr="00504310">
              <w:t>никам закупки" настоящей позиции: 1) исполненный д</w:t>
            </w:r>
            <w:r w:rsidRPr="00504310">
              <w:t>о</w:t>
            </w:r>
            <w:r w:rsidRPr="00504310">
              <w:t>говор; 2) акт выполненных работ, подтверждающий цену выполненных работ. В случае наличия опыта, предусмо</w:t>
            </w:r>
            <w:r w:rsidRPr="00504310">
              <w:t>т</w:t>
            </w:r>
            <w:r w:rsidRPr="00504310">
              <w:t>ренного пунктом 2 графы "Дополнительные требования к участникам закупки" настоящей позиции: 1) исполне</w:t>
            </w:r>
            <w:r w:rsidRPr="00504310">
              <w:t>н</w:t>
            </w:r>
            <w:r w:rsidRPr="00504310">
              <w:t>ный договор; 2) акт приемки объекта капитального стр</w:t>
            </w:r>
            <w:r w:rsidRPr="00504310">
              <w:t>о</w:t>
            </w:r>
            <w:r w:rsidRPr="00504310">
              <w:t>ительства, а также акт выполненных работ, подтвержд</w:t>
            </w:r>
            <w:r w:rsidRPr="00504310">
              <w:t>а</w:t>
            </w:r>
            <w:r w:rsidRPr="00504310">
              <w:t>ющий цену выполненных работ, если акт приемки объе</w:t>
            </w:r>
            <w:r w:rsidRPr="00504310">
              <w:t>к</w:t>
            </w:r>
            <w:r w:rsidRPr="00504310">
              <w:t>та капитального строительства не содержит цену выпо</w:t>
            </w:r>
            <w:r w:rsidRPr="00504310">
              <w:t>л</w:t>
            </w:r>
            <w:r w:rsidRPr="00504310">
              <w:t>ненных работ; 3) разрешение на ввод объекта капитал</w:t>
            </w:r>
            <w:r w:rsidRPr="00504310">
              <w:t>ь</w:t>
            </w:r>
            <w:r w:rsidRPr="00504310">
              <w:t>ного строительства в эксплуатацию (за исключением случаев, при которых такое разрешение не выдается в с</w:t>
            </w:r>
            <w:r w:rsidRPr="00504310">
              <w:t>о</w:t>
            </w:r>
            <w:r w:rsidRPr="00504310">
              <w:t>ответствии с законодательством о градостроительной д</w:t>
            </w:r>
            <w:r w:rsidRPr="00504310">
              <w:t>е</w:t>
            </w:r>
            <w:r w:rsidRPr="00504310">
              <w:t>ятельности) или решение о технической готовности л</w:t>
            </w:r>
            <w:r w:rsidRPr="00504310">
              <w:t>и</w:t>
            </w:r>
            <w:r w:rsidRPr="00504310">
              <w:t>нейного объекта инфраструктуры к временной эксплу</w:t>
            </w:r>
            <w:r w:rsidRPr="00504310">
              <w:t>а</w:t>
            </w:r>
            <w:r w:rsidRPr="00504310">
              <w:t>тации. В случае наличия опыта, предусмотренного пун</w:t>
            </w:r>
            <w:r w:rsidRPr="00504310">
              <w:t>к</w:t>
            </w:r>
            <w:r w:rsidRPr="00504310">
              <w:t xml:space="preserve">том 3 графы "Дополнительные требования к участникам </w:t>
            </w:r>
            <w:r w:rsidRPr="00504310">
              <w:lastRenderedPageBreak/>
              <w:t>закупки" настоящей позиции: 1) раздел 11 "Смета на строительство объектов капитального строительства" проектной документации; 2) разрешение на ввод объекта капитального строительства в эксплуатацию или решение о технической готовности  линейного объекта инфр</w:t>
            </w:r>
            <w:r w:rsidRPr="00504310">
              <w:t>а</w:t>
            </w:r>
            <w:r w:rsidRPr="00504310">
              <w:t>структуры к временной эксплуатации.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194ED1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194ED1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ED1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2313</Words>
  <Characters>13187</Characters>
  <Application>Microsoft Office Word</Application>
  <DocSecurity>0</DocSecurity>
  <Lines>109</Lines>
  <Paragraphs>30</Paragraphs>
  <ScaleCrop>false</ScaleCrop>
  <Company/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2024-08-28T13:51:00Z</dcterms:modified>
</cp:coreProperties>
</file>